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0F6649">
      <w:r>
        <w:rPr>
          <w:color w:val="333333"/>
          <w:sz w:val="26"/>
          <w:szCs w:val="26"/>
          <w:shd w:val="clear" w:color="auto" w:fill="FFFFFF"/>
        </w:rPr>
        <w:t>Do Now- Study for quiz and turn in homework.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TSW analyze ocean levels by using research and creating a model.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Using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hyperlink r:id="rId4" w:tgtFrame="_blank" w:tooltip="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Ocean Levels Website</w:t>
        </w:r>
      </w:hyperlink>
      <w:r>
        <w:rPr>
          <w:color w:val="333333"/>
          <w:sz w:val="26"/>
          <w:szCs w:val="26"/>
          <w:shd w:val="clear" w:color="auto" w:fill="FFFFFF"/>
        </w:rPr>
        <w:t>, create a model with your table of the ocean levels. Also record IYB (you may print out a picture of project and may type and save information to print out later) Include</w:t>
      </w:r>
      <w:proofErr w:type="gramStart"/>
      <w:r>
        <w:rPr>
          <w:color w:val="333333"/>
          <w:sz w:val="26"/>
          <w:szCs w:val="26"/>
          <w:shd w:val="clear" w:color="auto" w:fill="FFFFFF"/>
        </w:rPr>
        <w:t>:</w:t>
      </w:r>
      <w:proofErr w:type="gramEnd"/>
      <w:r>
        <w:rPr>
          <w:color w:val="333333"/>
          <w:sz w:val="26"/>
          <w:szCs w:val="26"/>
        </w:rPr>
        <w:br/>
      </w:r>
      <w:hyperlink r:id="rId5" w:tgtFrame="_blank" w:tooltip="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Level Help</w:t>
        </w:r>
      </w:hyperlink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1. Sunlight available vs energy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2. 3-4 organisms found in each level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color w:val="333333"/>
          <w:sz w:val="26"/>
          <w:szCs w:val="26"/>
          <w:shd w:val="clear" w:color="auto" w:fill="FFFFFF"/>
        </w:rPr>
        <w:t>human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impact on 2 levels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4. Explain the general distribution of life in aquatic ecosystems as a function of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a. chemistry (include: pH, oxygen, CO2, nitrogen, phosphorus, and salinity</w:t>
      </w:r>
      <w:proofErr w:type="gramStart"/>
      <w:r>
        <w:rPr>
          <w:color w:val="333333"/>
          <w:sz w:val="26"/>
          <w:szCs w:val="26"/>
          <w:shd w:val="clear" w:color="auto" w:fill="FFFFFF"/>
        </w:rPr>
        <w:t>)</w:t>
      </w:r>
      <w:proofErr w:type="gramEnd"/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b. geography (include: depth, latitude, underwater topography, proximity to land)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c. light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d. temperature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Using this</w:t>
      </w:r>
      <w:hyperlink r:id="rId6" w:tgtFrame="_blank" w:tooltip="" w:history="1">
        <w:r>
          <w:rPr>
            <w:rStyle w:val="apple-converted-space"/>
            <w:color w:val="ED5448"/>
            <w:sz w:val="26"/>
            <w:szCs w:val="26"/>
            <w:shd w:val="clear" w:color="auto" w:fill="FFFFFF"/>
          </w:rPr>
          <w:t> </w:t>
        </w:r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page</w:t>
        </w:r>
      </w:hyperlink>
      <w:r>
        <w:rPr>
          <w:color w:val="333333"/>
          <w:sz w:val="26"/>
          <w:szCs w:val="26"/>
          <w:shd w:val="clear" w:color="auto" w:fill="FFFFFF"/>
        </w:rPr>
        <w:t> IYB: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1. differentiate biotic v abiotic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2. </w:t>
      </w:r>
      <w:proofErr w:type="gramStart"/>
      <w:r>
        <w:rPr>
          <w:color w:val="333333"/>
          <w:sz w:val="26"/>
          <w:szCs w:val="26"/>
          <w:shd w:val="clear" w:color="auto" w:fill="FFFFFF"/>
        </w:rPr>
        <w:t>food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chain v food web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color w:val="333333"/>
          <w:sz w:val="26"/>
          <w:szCs w:val="26"/>
          <w:shd w:val="clear" w:color="auto" w:fill="FFFFFF"/>
        </w:rPr>
        <w:t>trophic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level importance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4. 4 types of symbiosis and example of each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5. </w:t>
      </w:r>
      <w:proofErr w:type="gramStart"/>
      <w:r>
        <w:rPr>
          <w:color w:val="333333"/>
          <w:sz w:val="26"/>
          <w:szCs w:val="26"/>
          <w:shd w:val="clear" w:color="auto" w:fill="FFFFFF"/>
        </w:rPr>
        <w:t>importance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of competition and of predation</w:t>
      </w:r>
      <w:bookmarkStart w:id="0" w:name="_GoBack"/>
      <w:bookmarkEnd w:id="0"/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49"/>
    <w:rsid w:val="000F6649"/>
    <w:rsid w:val="002B4FAF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6FBF3-92AC-447E-BC84-1EC98984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649"/>
  </w:style>
  <w:style w:type="character" w:styleId="Hyperlink">
    <w:name w:val="Hyperlink"/>
    <w:basedOn w:val="DefaultParagraphFont"/>
    <w:uiPriority w:val="99"/>
    <w:semiHidden/>
    <w:unhideWhenUsed/>
    <w:rsid w:val="000F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nebio.org/oceans/biotic-structure/" TargetMode="External"/><Relationship Id="rId5" Type="http://schemas.openxmlformats.org/officeDocument/2006/relationships/hyperlink" Target="http://www.seasky.org/deep-sea/ocean-layers.html" TargetMode="External"/><Relationship Id="rId4" Type="http://schemas.openxmlformats.org/officeDocument/2006/relationships/hyperlink" Target="http://marinebio.org/oceans/trophic-stru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2015-09-25T11:27:00Z</dcterms:created>
  <dcterms:modified xsi:type="dcterms:W3CDTF">2015-09-25T11:27:00Z</dcterms:modified>
</cp:coreProperties>
</file>