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9A" w:rsidRDefault="00862A9A">
      <w:pPr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Do Now: Get out The Dust Bowl and get it in order for me to grade; write your group's answer to fisherman scenario 1 on</w:t>
      </w:r>
      <w:r>
        <w:rPr>
          <w:color w:val="333333"/>
          <w:sz w:val="26"/>
          <w:szCs w:val="26"/>
          <w:shd w:val="clear" w:color="auto" w:fill="FFFFFF"/>
        </w:rPr>
        <w:t xml:space="preserve"> appropriated board section.</w:t>
      </w:r>
      <w:bookmarkStart w:id="0" w:name="_GoBack"/>
      <w:bookmarkEnd w:id="0"/>
    </w:p>
    <w:p w:rsidR="001546D6" w:rsidRDefault="00862A9A">
      <w:r>
        <w:rPr>
          <w:color w:val="333333"/>
          <w:sz w:val="26"/>
          <w:szCs w:val="26"/>
          <w:shd w:val="clear" w:color="auto" w:fill="FFFFFF"/>
        </w:rPr>
        <w:t>Today, we will review Population dynamics and The Dust Bowl</w:t>
      </w:r>
    </w:p>
    <w:sectPr w:rsidR="0015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9A"/>
    <w:rsid w:val="002B4FAF"/>
    <w:rsid w:val="00862A9A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4D048-AAE3-4B67-8815-19A4B9C2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1</cp:revision>
  <dcterms:created xsi:type="dcterms:W3CDTF">2015-09-23T10:56:00Z</dcterms:created>
  <dcterms:modified xsi:type="dcterms:W3CDTF">2015-09-23T10:56:00Z</dcterms:modified>
</cp:coreProperties>
</file>