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D9" w:rsidRPr="009976F8" w:rsidRDefault="00E057D9" w:rsidP="00E057D9">
      <w:pPr>
        <w:jc w:val="center"/>
        <w:rPr>
          <w:sz w:val="20"/>
          <w:szCs w:val="20"/>
        </w:rPr>
      </w:pPr>
      <w:r w:rsidRPr="009976F8">
        <w:rPr>
          <w:sz w:val="20"/>
          <w:szCs w:val="20"/>
        </w:rPr>
        <w:t xml:space="preserve">2015 HCPS STEM 3D Printer Initiative RHS </w:t>
      </w:r>
      <w:r w:rsidR="008F4700" w:rsidRPr="009976F8">
        <w:rPr>
          <w:sz w:val="20"/>
          <w:szCs w:val="20"/>
        </w:rPr>
        <w:t>Freshmen</w:t>
      </w:r>
    </w:p>
    <w:p w:rsidR="009976F8" w:rsidRDefault="00E057D9" w:rsidP="009976F8">
      <w:pPr>
        <w:spacing w:after="0"/>
        <w:rPr>
          <w:sz w:val="20"/>
          <w:szCs w:val="20"/>
        </w:rPr>
      </w:pPr>
      <w:r w:rsidRPr="009976F8">
        <w:rPr>
          <w:sz w:val="20"/>
          <w:szCs w:val="20"/>
        </w:rPr>
        <w:t>A 3D printer is an additive manufacturer that makes 3D solid objects from a CAD file. 3D printers can be used in society to achieve the following:</w:t>
      </w:r>
    </w:p>
    <w:p w:rsidR="00CE7877" w:rsidRDefault="00CE7877" w:rsidP="009976F8">
      <w:pPr>
        <w:spacing w:after="0"/>
        <w:rPr>
          <w:sz w:val="20"/>
          <w:szCs w:val="20"/>
        </w:rPr>
      </w:pPr>
    </w:p>
    <w:p w:rsidR="009976F8" w:rsidRDefault="007A2182" w:rsidP="009976F8">
      <w:pPr>
        <w:spacing w:after="0"/>
        <w:ind w:left="720"/>
        <w:rPr>
          <w:sz w:val="20"/>
          <w:szCs w:val="20"/>
        </w:rPr>
      </w:pPr>
      <w:r>
        <w:rPr>
          <w:sz w:val="20"/>
          <w:szCs w:val="20"/>
        </w:rPr>
        <w:t>p</w:t>
      </w:r>
      <w:r w:rsidR="00E057D9" w:rsidRPr="009976F8">
        <w:rPr>
          <w:sz w:val="20"/>
          <w:szCs w:val="20"/>
        </w:rPr>
        <w:t xml:space="preserve">rototypes </w:t>
      </w:r>
      <w:r w:rsidR="00EC71D0" w:rsidRPr="009976F8">
        <w:rPr>
          <w:sz w:val="20"/>
          <w:szCs w:val="20"/>
        </w:rPr>
        <w:t>of inventions</w:t>
      </w:r>
      <w:r w:rsidR="009976F8">
        <w:rPr>
          <w:sz w:val="20"/>
          <w:szCs w:val="20"/>
        </w:rPr>
        <w:t xml:space="preserve">, </w:t>
      </w:r>
      <w:r>
        <w:rPr>
          <w:sz w:val="20"/>
          <w:szCs w:val="20"/>
        </w:rPr>
        <w:t>a</w:t>
      </w:r>
      <w:r w:rsidR="00E057D9" w:rsidRPr="009976F8">
        <w:rPr>
          <w:sz w:val="20"/>
          <w:szCs w:val="20"/>
        </w:rPr>
        <w:t xml:space="preserve">rtifacts </w:t>
      </w:r>
      <w:r w:rsidR="00B665A0" w:rsidRPr="009976F8">
        <w:rPr>
          <w:sz w:val="20"/>
          <w:szCs w:val="20"/>
        </w:rPr>
        <w:t>are modeled so they may be touched of completed</w:t>
      </w:r>
      <w:r w:rsidR="009976F8">
        <w:rPr>
          <w:sz w:val="20"/>
          <w:szCs w:val="20"/>
        </w:rPr>
        <w:t xml:space="preserve">, </w:t>
      </w:r>
      <w:r w:rsidR="00E057D9" w:rsidRPr="009976F8">
        <w:rPr>
          <w:sz w:val="20"/>
          <w:szCs w:val="20"/>
        </w:rPr>
        <w:t>3D artwork</w:t>
      </w:r>
      <w:r w:rsidR="009976F8">
        <w:rPr>
          <w:sz w:val="20"/>
          <w:szCs w:val="20"/>
        </w:rPr>
        <w:t xml:space="preserve">, </w:t>
      </w:r>
      <w:r>
        <w:rPr>
          <w:sz w:val="20"/>
          <w:szCs w:val="20"/>
        </w:rPr>
        <w:t>m</w:t>
      </w:r>
      <w:r w:rsidR="00E057D9" w:rsidRPr="009976F8">
        <w:rPr>
          <w:sz w:val="20"/>
          <w:szCs w:val="20"/>
        </w:rPr>
        <w:t xml:space="preserve">odified or replacement parts for any types of machines </w:t>
      </w:r>
      <w:r w:rsidR="00B665A0" w:rsidRPr="009976F8">
        <w:rPr>
          <w:sz w:val="20"/>
          <w:szCs w:val="20"/>
        </w:rPr>
        <w:t>such as cars</w:t>
      </w:r>
      <w:r w:rsidR="009976F8">
        <w:rPr>
          <w:sz w:val="20"/>
          <w:szCs w:val="20"/>
        </w:rPr>
        <w:t xml:space="preserve">, </w:t>
      </w:r>
      <w:r>
        <w:rPr>
          <w:sz w:val="20"/>
          <w:szCs w:val="20"/>
        </w:rPr>
        <w:t>a</w:t>
      </w:r>
      <w:r w:rsidR="00B665A0" w:rsidRPr="009976F8">
        <w:rPr>
          <w:sz w:val="20"/>
          <w:szCs w:val="20"/>
        </w:rPr>
        <w:t>rchitecture</w:t>
      </w:r>
      <w:r w:rsidR="009976F8">
        <w:rPr>
          <w:sz w:val="20"/>
          <w:szCs w:val="20"/>
        </w:rPr>
        <w:t xml:space="preserve">, </w:t>
      </w:r>
      <w:r>
        <w:rPr>
          <w:sz w:val="20"/>
          <w:szCs w:val="20"/>
        </w:rPr>
        <w:t>r</w:t>
      </w:r>
      <w:r w:rsidR="00EC71D0" w:rsidRPr="009976F8">
        <w:rPr>
          <w:sz w:val="20"/>
          <w:szCs w:val="20"/>
        </w:rPr>
        <w:t>epl</w:t>
      </w:r>
      <w:r w:rsidR="009976F8">
        <w:rPr>
          <w:sz w:val="20"/>
          <w:szCs w:val="20"/>
        </w:rPr>
        <w:t xml:space="preserve">acement body parts/ prosthetics, </w:t>
      </w:r>
      <w:r>
        <w:rPr>
          <w:sz w:val="20"/>
          <w:szCs w:val="20"/>
        </w:rPr>
        <w:t>s</w:t>
      </w:r>
      <w:r w:rsidR="00EC71D0" w:rsidRPr="009976F8">
        <w:rPr>
          <w:sz w:val="20"/>
          <w:szCs w:val="20"/>
        </w:rPr>
        <w:t>pace and battlefield needs can be met onsite</w:t>
      </w:r>
      <w:r w:rsidR="009976F8">
        <w:rPr>
          <w:sz w:val="20"/>
          <w:szCs w:val="20"/>
        </w:rPr>
        <w:t xml:space="preserve">, </w:t>
      </w:r>
      <w:r>
        <w:rPr>
          <w:sz w:val="20"/>
          <w:szCs w:val="20"/>
        </w:rPr>
        <w:t>d</w:t>
      </w:r>
      <w:r w:rsidR="00EC71D0" w:rsidRPr="009976F8">
        <w:rPr>
          <w:sz w:val="20"/>
          <w:szCs w:val="20"/>
        </w:rPr>
        <w:t>ecrease shipping fees by printing products at facilities closest to buyer</w:t>
      </w:r>
      <w:r w:rsidR="009976F8">
        <w:rPr>
          <w:sz w:val="20"/>
          <w:szCs w:val="20"/>
        </w:rPr>
        <w:t xml:space="preserve">, </w:t>
      </w:r>
      <w:r>
        <w:rPr>
          <w:sz w:val="20"/>
          <w:szCs w:val="20"/>
        </w:rPr>
        <w:t>m</w:t>
      </w:r>
      <w:r w:rsidR="00EC71D0" w:rsidRPr="009976F8">
        <w:rPr>
          <w:sz w:val="20"/>
          <w:szCs w:val="20"/>
        </w:rPr>
        <w:t>odeling small and large objects</w:t>
      </w:r>
    </w:p>
    <w:p w:rsidR="00CE7877" w:rsidRPr="009976F8" w:rsidRDefault="00CE7877" w:rsidP="009976F8">
      <w:pPr>
        <w:spacing w:after="0"/>
        <w:ind w:left="720"/>
        <w:rPr>
          <w:sz w:val="20"/>
          <w:szCs w:val="20"/>
        </w:rPr>
      </w:pPr>
    </w:p>
    <w:p w:rsidR="00C07B91" w:rsidRDefault="001F7153" w:rsidP="009976F8">
      <w:pPr>
        <w:spacing w:after="0"/>
        <w:rPr>
          <w:sz w:val="20"/>
          <w:szCs w:val="20"/>
        </w:rPr>
      </w:pPr>
      <w:r w:rsidRPr="009976F8">
        <w:rPr>
          <w:sz w:val="20"/>
          <w:szCs w:val="20"/>
        </w:rPr>
        <w:t>By combining Biology, Math, and Art</w:t>
      </w:r>
      <w:r w:rsidR="00EC71D0" w:rsidRPr="009976F8">
        <w:rPr>
          <w:sz w:val="20"/>
          <w:szCs w:val="20"/>
        </w:rPr>
        <w:t xml:space="preserve"> </w:t>
      </w:r>
      <w:r w:rsidR="008F4700" w:rsidRPr="009976F8">
        <w:rPr>
          <w:sz w:val="20"/>
          <w:szCs w:val="20"/>
        </w:rPr>
        <w:t xml:space="preserve">we </w:t>
      </w:r>
      <w:r w:rsidR="00B665A0" w:rsidRPr="009976F8">
        <w:rPr>
          <w:sz w:val="20"/>
          <w:szCs w:val="20"/>
        </w:rPr>
        <w:t>will</w:t>
      </w:r>
      <w:r w:rsidR="00EC71D0" w:rsidRPr="009976F8">
        <w:rPr>
          <w:sz w:val="20"/>
          <w:szCs w:val="20"/>
        </w:rPr>
        <w:t xml:space="preserve"> have </w:t>
      </w:r>
      <w:r w:rsidRPr="009976F8">
        <w:rPr>
          <w:sz w:val="20"/>
          <w:szCs w:val="20"/>
        </w:rPr>
        <w:t>our</w:t>
      </w:r>
      <w:r w:rsidR="00EC71D0" w:rsidRPr="009976F8">
        <w:rPr>
          <w:sz w:val="20"/>
          <w:szCs w:val="20"/>
        </w:rPr>
        <w:t xml:space="preserve"> students print a large lily and </w:t>
      </w:r>
      <w:r w:rsidR="00F02BF0" w:rsidRPr="009976F8">
        <w:rPr>
          <w:sz w:val="20"/>
          <w:szCs w:val="20"/>
        </w:rPr>
        <w:t>a honeybee</w:t>
      </w:r>
      <w:r w:rsidR="00C07B91" w:rsidRPr="009976F8">
        <w:rPr>
          <w:sz w:val="20"/>
          <w:szCs w:val="20"/>
        </w:rPr>
        <w:t xml:space="preserve"> </w:t>
      </w:r>
      <w:r w:rsidR="00EC71D0" w:rsidRPr="009976F8">
        <w:rPr>
          <w:sz w:val="20"/>
          <w:szCs w:val="20"/>
        </w:rPr>
        <w:t xml:space="preserve">in order to study to reproductive organs of plants. </w:t>
      </w:r>
    </w:p>
    <w:p w:rsidR="00CE7877" w:rsidRPr="009976F8" w:rsidRDefault="00CE7877" w:rsidP="009976F8">
      <w:pPr>
        <w:spacing w:after="0"/>
        <w:rPr>
          <w:sz w:val="20"/>
          <w:szCs w:val="20"/>
        </w:rPr>
      </w:pPr>
    </w:p>
    <w:p w:rsidR="008F4700" w:rsidRPr="009976F8" w:rsidRDefault="00C07B91" w:rsidP="009976F8">
      <w:pPr>
        <w:pStyle w:val="ListParagraph"/>
        <w:numPr>
          <w:ilvl w:val="0"/>
          <w:numId w:val="3"/>
        </w:numPr>
        <w:spacing w:after="0"/>
        <w:rPr>
          <w:sz w:val="20"/>
          <w:szCs w:val="20"/>
        </w:rPr>
      </w:pPr>
      <w:r w:rsidRPr="009976F8">
        <w:rPr>
          <w:sz w:val="20"/>
          <w:szCs w:val="20"/>
        </w:rPr>
        <w:t>flower structure requirements</w:t>
      </w:r>
      <w:r w:rsidR="008F4700" w:rsidRPr="009976F8">
        <w:rPr>
          <w:sz w:val="20"/>
          <w:szCs w:val="20"/>
        </w:rPr>
        <w:t>:</w:t>
      </w:r>
      <w:r w:rsidRPr="009976F8">
        <w:rPr>
          <w:sz w:val="20"/>
          <w:szCs w:val="20"/>
        </w:rPr>
        <w:t xml:space="preserve"> </w:t>
      </w:r>
      <w:r w:rsidR="007A2182">
        <w:rPr>
          <w:sz w:val="20"/>
          <w:szCs w:val="20"/>
        </w:rPr>
        <w:t>r</w:t>
      </w:r>
      <w:r w:rsidR="008F4700" w:rsidRPr="009976F8">
        <w:rPr>
          <w:sz w:val="20"/>
          <w:szCs w:val="20"/>
        </w:rPr>
        <w:t>oots,</w:t>
      </w:r>
      <w:r w:rsidR="00F02BF0" w:rsidRPr="009976F8">
        <w:rPr>
          <w:sz w:val="20"/>
          <w:szCs w:val="20"/>
        </w:rPr>
        <w:t xml:space="preserve"> stems, leaves, stamen, pistil, ovary, petals, sperm, egg, sepal, filament, anther, style, stigma</w:t>
      </w:r>
    </w:p>
    <w:p w:rsidR="008F4700" w:rsidRDefault="00C07B91" w:rsidP="009976F8">
      <w:pPr>
        <w:pStyle w:val="ListParagraph"/>
        <w:numPr>
          <w:ilvl w:val="0"/>
          <w:numId w:val="3"/>
        </w:numPr>
        <w:spacing w:after="0"/>
        <w:rPr>
          <w:sz w:val="20"/>
          <w:szCs w:val="20"/>
        </w:rPr>
      </w:pPr>
      <w:r w:rsidRPr="009976F8">
        <w:rPr>
          <w:sz w:val="20"/>
          <w:szCs w:val="20"/>
        </w:rPr>
        <w:t xml:space="preserve">bee structure requirements: </w:t>
      </w:r>
      <w:r w:rsidRPr="009976F8">
        <w:rPr>
          <w:sz w:val="20"/>
          <w:szCs w:val="20"/>
        </w:rPr>
        <w:t>head, thorax, abdomen, wing, compound eye, mandibles, proboscis</w:t>
      </w:r>
      <w:r w:rsidRPr="009976F8">
        <w:rPr>
          <w:sz w:val="20"/>
          <w:szCs w:val="20"/>
        </w:rPr>
        <w:t>, antenna, legs</w:t>
      </w:r>
    </w:p>
    <w:p w:rsidR="00CE7877" w:rsidRPr="009976F8" w:rsidRDefault="00CE7877" w:rsidP="00CE7877">
      <w:pPr>
        <w:pStyle w:val="ListParagraph"/>
        <w:spacing w:after="0"/>
        <w:rPr>
          <w:sz w:val="20"/>
          <w:szCs w:val="20"/>
        </w:rPr>
      </w:pPr>
    </w:p>
    <w:p w:rsidR="003C328E" w:rsidRDefault="00EC71D0" w:rsidP="00EC71D0">
      <w:pPr>
        <w:rPr>
          <w:sz w:val="20"/>
          <w:szCs w:val="20"/>
        </w:rPr>
      </w:pPr>
      <w:r w:rsidRPr="009976F8">
        <w:rPr>
          <w:sz w:val="20"/>
          <w:szCs w:val="20"/>
        </w:rPr>
        <w:t xml:space="preserve">They will </w:t>
      </w:r>
      <w:r w:rsidR="00B665A0" w:rsidRPr="009976F8">
        <w:rPr>
          <w:sz w:val="20"/>
          <w:szCs w:val="20"/>
        </w:rPr>
        <w:t xml:space="preserve">then </w:t>
      </w:r>
      <w:r w:rsidRPr="009976F8">
        <w:rPr>
          <w:sz w:val="20"/>
          <w:szCs w:val="20"/>
        </w:rPr>
        <w:t xml:space="preserve">use the 3D printed bees </w:t>
      </w:r>
      <w:r w:rsidR="00B665A0" w:rsidRPr="009976F8">
        <w:rPr>
          <w:sz w:val="20"/>
          <w:szCs w:val="20"/>
        </w:rPr>
        <w:t>as inspiration to</w:t>
      </w:r>
      <w:r w:rsidRPr="009976F8">
        <w:rPr>
          <w:sz w:val="20"/>
          <w:szCs w:val="20"/>
        </w:rPr>
        <w:t xml:space="preserve"> design a </w:t>
      </w:r>
      <w:proofErr w:type="spellStart"/>
      <w:r w:rsidRPr="009976F8">
        <w:rPr>
          <w:sz w:val="20"/>
          <w:szCs w:val="20"/>
        </w:rPr>
        <w:t>robo</w:t>
      </w:r>
      <w:proofErr w:type="spellEnd"/>
      <w:r w:rsidRPr="009976F8">
        <w:rPr>
          <w:sz w:val="20"/>
          <w:szCs w:val="20"/>
        </w:rPr>
        <w:t xml:space="preserve"> bee in order to combat plant reproduction problems caused by the declining bee population. </w:t>
      </w:r>
      <w:r w:rsidR="00B665A0" w:rsidRPr="009976F8">
        <w:rPr>
          <w:sz w:val="20"/>
          <w:szCs w:val="20"/>
        </w:rPr>
        <w:t xml:space="preserve">The </w:t>
      </w:r>
      <w:proofErr w:type="spellStart"/>
      <w:r w:rsidR="00B665A0" w:rsidRPr="009976F8">
        <w:rPr>
          <w:sz w:val="20"/>
          <w:szCs w:val="20"/>
        </w:rPr>
        <w:t>robo</w:t>
      </w:r>
      <w:proofErr w:type="spellEnd"/>
      <w:r w:rsidR="00B665A0" w:rsidRPr="009976F8">
        <w:rPr>
          <w:sz w:val="20"/>
          <w:szCs w:val="20"/>
        </w:rPr>
        <w:t xml:space="preserve"> bee has to be capable of spreading pollen and must be approximately the size of a honey bee.</w:t>
      </w:r>
      <w:r w:rsidR="00850DA2" w:rsidRPr="009976F8">
        <w:rPr>
          <w:sz w:val="20"/>
          <w:szCs w:val="20"/>
        </w:rPr>
        <w:t xml:space="preserve"> </w:t>
      </w:r>
    </w:p>
    <w:p w:rsidR="00CE7877" w:rsidRPr="009976F8" w:rsidRDefault="00CE7877" w:rsidP="00EC71D0">
      <w:pPr>
        <w:rPr>
          <w:sz w:val="20"/>
          <w:szCs w:val="20"/>
        </w:rPr>
      </w:pPr>
      <w:r>
        <w:rPr>
          <w:sz w:val="20"/>
          <w:szCs w:val="20"/>
        </w:rPr>
        <w:t>Standards:</w:t>
      </w:r>
    </w:p>
    <w:p w:rsidR="00CE7877" w:rsidRDefault="00D70316" w:rsidP="00D70316">
      <w:pPr>
        <w:spacing w:after="0"/>
        <w:rPr>
          <w:rFonts w:cstheme="minorHAnsi"/>
          <w:sz w:val="20"/>
          <w:szCs w:val="20"/>
        </w:rPr>
      </w:pPr>
      <w:r w:rsidRPr="009976F8">
        <w:rPr>
          <w:rFonts w:cstheme="minorHAnsi"/>
          <w:sz w:val="20"/>
          <w:szCs w:val="20"/>
        </w:rPr>
        <w:t>Bio:</w:t>
      </w:r>
    </w:p>
    <w:p w:rsidR="00D70316" w:rsidRPr="009976F8" w:rsidRDefault="00D70316" w:rsidP="00D70316">
      <w:pPr>
        <w:spacing w:after="0"/>
        <w:rPr>
          <w:rFonts w:cstheme="minorHAnsi"/>
          <w:sz w:val="20"/>
          <w:szCs w:val="20"/>
          <w:shd w:val="clear" w:color="auto" w:fill="FFFFFF"/>
        </w:rPr>
      </w:pPr>
      <w:hyperlink r:id="rId5" w:tgtFrame="_top" w:history="1">
        <w:r w:rsidRPr="009976F8">
          <w:rPr>
            <w:rStyle w:val="Hyperlink"/>
            <w:rFonts w:cstheme="minorHAnsi"/>
            <w:color w:val="auto"/>
            <w:sz w:val="20"/>
            <w:szCs w:val="20"/>
            <w:shd w:val="clear" w:color="auto" w:fill="FFFFFF"/>
          </w:rPr>
          <w:t>SC.912.L.14.7</w:t>
        </w:r>
      </w:hyperlink>
      <w:r w:rsidRPr="009976F8">
        <w:rPr>
          <w:rFonts w:cstheme="minorHAnsi"/>
          <w:sz w:val="20"/>
          <w:szCs w:val="20"/>
          <w:shd w:val="clear" w:color="auto" w:fill="FFFFFF"/>
        </w:rPr>
        <w:t> Relate the structure of each of the major plant organs and tissues to physiological processes.</w:t>
      </w:r>
    </w:p>
    <w:p w:rsidR="00D70316" w:rsidRPr="009976F8" w:rsidRDefault="00D70316" w:rsidP="00D70316">
      <w:pPr>
        <w:spacing w:after="0"/>
        <w:rPr>
          <w:rFonts w:cstheme="minorHAnsi"/>
          <w:sz w:val="20"/>
          <w:szCs w:val="20"/>
          <w:shd w:val="clear" w:color="auto" w:fill="FFFFFF"/>
        </w:rPr>
      </w:pPr>
      <w:hyperlink r:id="rId6" w:tgtFrame="_top" w:history="1">
        <w:r w:rsidRPr="009976F8">
          <w:rPr>
            <w:rStyle w:val="Hyperlink"/>
            <w:rFonts w:cstheme="minorHAnsi"/>
            <w:color w:val="auto"/>
            <w:sz w:val="20"/>
            <w:szCs w:val="20"/>
            <w:shd w:val="clear" w:color="auto" w:fill="FFFFFF"/>
          </w:rPr>
          <w:t>SC.912.L.16.10</w:t>
        </w:r>
      </w:hyperlink>
      <w:r w:rsidRPr="009976F8">
        <w:rPr>
          <w:rFonts w:cstheme="minorHAnsi"/>
          <w:sz w:val="20"/>
          <w:szCs w:val="20"/>
          <w:shd w:val="clear" w:color="auto" w:fill="FFFFFF"/>
        </w:rPr>
        <w:t> Evaluate the impact of biotechnology on the individual, society and the environment, including medical and ethical issues.</w:t>
      </w:r>
    </w:p>
    <w:p w:rsidR="00D70316" w:rsidRDefault="00D70316" w:rsidP="00D70316">
      <w:pPr>
        <w:spacing w:after="0"/>
        <w:rPr>
          <w:rFonts w:cstheme="minorHAnsi"/>
          <w:sz w:val="20"/>
          <w:szCs w:val="20"/>
          <w:shd w:val="clear" w:color="auto" w:fill="FFFFFF"/>
        </w:rPr>
      </w:pPr>
      <w:hyperlink r:id="rId7" w:tgtFrame="_top" w:history="1">
        <w:r w:rsidRPr="009976F8">
          <w:rPr>
            <w:rStyle w:val="Hyperlink"/>
            <w:rFonts w:cstheme="minorHAnsi"/>
            <w:color w:val="auto"/>
            <w:sz w:val="20"/>
            <w:szCs w:val="20"/>
            <w:shd w:val="clear" w:color="auto" w:fill="FFFFFF"/>
          </w:rPr>
          <w:t>SC.912.L.17.20</w:t>
        </w:r>
      </w:hyperlink>
      <w:r w:rsidRPr="009976F8">
        <w:rPr>
          <w:rFonts w:cstheme="minorHAnsi"/>
          <w:sz w:val="20"/>
          <w:szCs w:val="20"/>
          <w:shd w:val="clear" w:color="auto" w:fill="FFFFFF"/>
        </w:rPr>
        <w:t> Predict the impact of individuals on environmental systems and examine how human lifestyles affect sustainab</w:t>
      </w:r>
      <w:r w:rsidR="00F86D49" w:rsidRPr="009976F8">
        <w:rPr>
          <w:rFonts w:cstheme="minorHAnsi"/>
          <w:sz w:val="20"/>
          <w:szCs w:val="20"/>
          <w:shd w:val="clear" w:color="auto" w:fill="FFFFFF"/>
        </w:rPr>
        <w:t>ility</w:t>
      </w:r>
    </w:p>
    <w:p w:rsidR="00CE7877" w:rsidRPr="009976F8" w:rsidRDefault="00CE7877" w:rsidP="00D70316">
      <w:pPr>
        <w:spacing w:after="0"/>
        <w:rPr>
          <w:rFonts w:cstheme="minorHAnsi"/>
          <w:sz w:val="20"/>
          <w:szCs w:val="20"/>
          <w:shd w:val="clear" w:color="auto" w:fill="FFFFFF"/>
        </w:rPr>
      </w:pPr>
    </w:p>
    <w:p w:rsidR="00CE7877" w:rsidRDefault="00D70316" w:rsidP="009976F8">
      <w:pPr>
        <w:spacing w:after="0"/>
        <w:rPr>
          <w:rFonts w:cstheme="minorHAnsi"/>
          <w:sz w:val="20"/>
          <w:szCs w:val="20"/>
        </w:rPr>
      </w:pPr>
      <w:proofErr w:type="spellStart"/>
      <w:r w:rsidRPr="009976F8">
        <w:rPr>
          <w:rFonts w:cstheme="minorHAnsi"/>
          <w:sz w:val="20"/>
          <w:szCs w:val="20"/>
        </w:rPr>
        <w:t>Alg</w:t>
      </w:r>
      <w:proofErr w:type="spellEnd"/>
      <w:r w:rsidRPr="009976F8">
        <w:rPr>
          <w:rFonts w:cstheme="minorHAnsi"/>
          <w:sz w:val="20"/>
          <w:szCs w:val="20"/>
        </w:rPr>
        <w:t xml:space="preserve"> 2:</w:t>
      </w:r>
    </w:p>
    <w:p w:rsidR="00F86D49" w:rsidRDefault="00D70316" w:rsidP="009976F8">
      <w:pPr>
        <w:spacing w:after="0"/>
        <w:rPr>
          <w:rFonts w:cstheme="minorHAnsi"/>
          <w:sz w:val="20"/>
          <w:szCs w:val="20"/>
          <w:shd w:val="clear" w:color="auto" w:fill="FFFFFF"/>
        </w:rPr>
      </w:pPr>
      <w:hyperlink r:id="rId8" w:tgtFrame="_top" w:history="1">
        <w:r w:rsidRPr="009976F8">
          <w:rPr>
            <w:rStyle w:val="Hyperlink"/>
            <w:rFonts w:cstheme="minorHAnsi"/>
            <w:color w:val="auto"/>
            <w:sz w:val="20"/>
            <w:szCs w:val="20"/>
            <w:shd w:val="clear" w:color="auto" w:fill="FFFFFF"/>
          </w:rPr>
          <w:t>MAFS.912.A-CED.1.1</w:t>
        </w:r>
      </w:hyperlink>
      <w:r w:rsidRPr="009976F8">
        <w:rPr>
          <w:rFonts w:cstheme="minorHAnsi"/>
          <w:sz w:val="20"/>
          <w:szCs w:val="20"/>
          <w:shd w:val="clear" w:color="auto" w:fill="FFFFFF"/>
        </w:rPr>
        <w:t> Create equations and inequalities in one variable and use them to solve problems. Include equations arising from linear and quadratic functions, and simple rational, absolute, and exponential functions.</w:t>
      </w:r>
      <w:r w:rsidRPr="009976F8">
        <w:rPr>
          <w:rFonts w:cstheme="minorHAnsi"/>
          <w:sz w:val="20"/>
          <w:szCs w:val="20"/>
        </w:rPr>
        <w:br/>
      </w:r>
      <w:hyperlink r:id="rId9" w:tgtFrame="_top" w:history="1">
        <w:r w:rsidRPr="009976F8">
          <w:rPr>
            <w:rStyle w:val="Hyperlink"/>
            <w:rFonts w:cstheme="minorHAnsi"/>
            <w:color w:val="auto"/>
            <w:sz w:val="20"/>
            <w:szCs w:val="20"/>
            <w:shd w:val="clear" w:color="auto" w:fill="FFFFFF"/>
          </w:rPr>
          <w:t>MAFS.912.A-REI.3.7</w:t>
        </w:r>
      </w:hyperlink>
      <w:r w:rsidRPr="009976F8">
        <w:rPr>
          <w:rFonts w:cstheme="minorHAnsi"/>
          <w:sz w:val="20"/>
          <w:szCs w:val="20"/>
          <w:shd w:val="clear" w:color="auto" w:fill="FFFFFF"/>
        </w:rPr>
        <w:t> Solve a simple system consisting of a linear equation and a quadratic equation in two variables algebraically and graphically. For example, find the points of intersection between the line y = 3x and the circle x + y = 3.</w:t>
      </w:r>
      <w:r w:rsidRPr="009976F8">
        <w:rPr>
          <w:rFonts w:cstheme="minorHAnsi"/>
          <w:sz w:val="20"/>
          <w:szCs w:val="20"/>
        </w:rPr>
        <w:br/>
      </w:r>
      <w:hyperlink r:id="rId10" w:tgtFrame="_top" w:history="1">
        <w:r w:rsidRPr="009976F8">
          <w:rPr>
            <w:rStyle w:val="Hyperlink"/>
            <w:rFonts w:cstheme="minorHAnsi"/>
            <w:color w:val="auto"/>
            <w:sz w:val="20"/>
            <w:szCs w:val="20"/>
            <w:shd w:val="clear" w:color="auto" w:fill="FFFFFF"/>
          </w:rPr>
          <w:t>MAFS.912.A-REI.4.11</w:t>
        </w:r>
      </w:hyperlink>
      <w:r w:rsidRPr="009976F8">
        <w:rPr>
          <w:rFonts w:cstheme="minorHAnsi"/>
          <w:sz w:val="20"/>
          <w:szCs w:val="20"/>
          <w:shd w:val="clear" w:color="auto" w:fill="FFFFFF"/>
        </w:rPr>
        <w:t>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CE7877" w:rsidRPr="009976F8" w:rsidRDefault="00CE7877" w:rsidP="009976F8">
      <w:pPr>
        <w:spacing w:after="0"/>
        <w:rPr>
          <w:rFonts w:cstheme="minorHAnsi"/>
          <w:sz w:val="20"/>
          <w:szCs w:val="20"/>
          <w:shd w:val="clear" w:color="auto" w:fill="FFFFFF"/>
        </w:rPr>
      </w:pPr>
    </w:p>
    <w:p w:rsidR="00CE7877" w:rsidRDefault="00F86D49" w:rsidP="009976F8">
      <w:pPr>
        <w:spacing w:after="0"/>
        <w:rPr>
          <w:rFonts w:cstheme="minorHAnsi"/>
          <w:sz w:val="20"/>
          <w:szCs w:val="20"/>
          <w:shd w:val="clear" w:color="auto" w:fill="FFFFFF"/>
        </w:rPr>
      </w:pPr>
      <w:r w:rsidRPr="009976F8">
        <w:rPr>
          <w:rFonts w:cstheme="minorHAnsi"/>
          <w:sz w:val="20"/>
          <w:szCs w:val="20"/>
          <w:shd w:val="clear" w:color="auto" w:fill="FFFFFF"/>
        </w:rPr>
        <w:t xml:space="preserve">Art: </w:t>
      </w:r>
    </w:p>
    <w:p w:rsidR="00F86D49" w:rsidRPr="009976F8" w:rsidRDefault="00F86D49" w:rsidP="009976F8">
      <w:pPr>
        <w:spacing w:after="0"/>
        <w:rPr>
          <w:rFonts w:cstheme="minorHAnsi"/>
          <w:sz w:val="20"/>
          <w:szCs w:val="20"/>
          <w:shd w:val="clear" w:color="auto" w:fill="FFFFFF"/>
        </w:rPr>
      </w:pPr>
      <w:hyperlink r:id="rId11" w:history="1">
        <w:r w:rsidRPr="007A2182">
          <w:rPr>
            <w:rStyle w:val="Hyperlink"/>
            <w:rFonts w:cstheme="minorHAnsi"/>
            <w:bCs/>
            <w:color w:val="2D2D2D"/>
            <w:sz w:val="20"/>
            <w:szCs w:val="20"/>
            <w:shd w:val="clear" w:color="auto" w:fill="FFFFFF"/>
          </w:rPr>
          <w:t>VA.912.F.1.1</w:t>
        </w:r>
        <w:r w:rsidRPr="009976F8">
          <w:rPr>
            <w:rStyle w:val="Hyperlink"/>
            <w:rFonts w:cstheme="minorHAnsi"/>
            <w:bCs/>
            <w:color w:val="2D2D2D"/>
            <w:sz w:val="20"/>
            <w:szCs w:val="20"/>
            <w:u w:val="none"/>
            <w:shd w:val="clear" w:color="auto" w:fill="FFFFFF"/>
          </w:rPr>
          <w:t>:</w:t>
        </w:r>
      </w:hyperlink>
      <w:r w:rsidRPr="009976F8">
        <w:rPr>
          <w:rStyle w:val="apple-converted-space"/>
          <w:rFonts w:cstheme="minorHAnsi"/>
          <w:color w:val="2D2D2D"/>
          <w:sz w:val="20"/>
          <w:szCs w:val="20"/>
          <w:shd w:val="clear" w:color="auto" w:fill="FFFFFF"/>
        </w:rPr>
        <w:t> </w:t>
      </w:r>
      <w:r w:rsidRPr="009976F8">
        <w:rPr>
          <w:rFonts w:cstheme="minorHAnsi"/>
          <w:color w:val="2D2D2D"/>
          <w:sz w:val="20"/>
          <w:szCs w:val="20"/>
          <w:shd w:val="clear" w:color="auto" w:fill="FFFFFF"/>
        </w:rPr>
        <w:t>Use divergent thinking, abstract reasoning, and various processes to demonstrate imaginative or innovative solutions for art problems</w:t>
      </w:r>
    </w:p>
    <w:p w:rsidR="00F86D49" w:rsidRPr="009976F8" w:rsidRDefault="00F86D49" w:rsidP="00F86D49">
      <w:pPr>
        <w:spacing w:after="0"/>
        <w:rPr>
          <w:rFonts w:cstheme="minorHAnsi"/>
          <w:sz w:val="20"/>
          <w:szCs w:val="20"/>
          <w:shd w:val="clear" w:color="auto" w:fill="FFFFFF"/>
        </w:rPr>
      </w:pPr>
      <w:hyperlink r:id="rId12" w:history="1">
        <w:r w:rsidRPr="007A2182">
          <w:rPr>
            <w:rStyle w:val="Hyperlink"/>
            <w:rFonts w:cstheme="minorHAnsi"/>
            <w:bCs/>
            <w:color w:val="2D2D2D"/>
            <w:sz w:val="20"/>
            <w:szCs w:val="20"/>
            <w:shd w:val="clear" w:color="auto" w:fill="FFFFFF"/>
          </w:rPr>
          <w:t>VA.912.F.1.2</w:t>
        </w:r>
        <w:r w:rsidRPr="009976F8">
          <w:rPr>
            <w:rStyle w:val="Hyperlink"/>
            <w:rFonts w:cstheme="minorHAnsi"/>
            <w:bCs/>
            <w:color w:val="2D2D2D"/>
            <w:sz w:val="20"/>
            <w:szCs w:val="20"/>
            <w:u w:val="none"/>
            <w:shd w:val="clear" w:color="auto" w:fill="FFFFFF"/>
          </w:rPr>
          <w:t>:</w:t>
        </w:r>
      </w:hyperlink>
      <w:r w:rsidRPr="009976F8">
        <w:rPr>
          <w:rStyle w:val="apple-converted-space"/>
          <w:rFonts w:cstheme="minorHAnsi"/>
          <w:color w:val="2D2D2D"/>
          <w:sz w:val="20"/>
          <w:szCs w:val="20"/>
          <w:shd w:val="clear" w:color="auto" w:fill="FFFFFF"/>
        </w:rPr>
        <w:t> </w:t>
      </w:r>
      <w:r w:rsidRPr="009976F8">
        <w:rPr>
          <w:rFonts w:cstheme="minorHAnsi"/>
          <w:color w:val="2D2D2D"/>
          <w:sz w:val="20"/>
          <w:szCs w:val="20"/>
          <w:shd w:val="clear" w:color="auto" w:fill="FFFFFF"/>
        </w:rPr>
        <w:t>Manipulate or synthesize established techniques as a foundation for individual style initiatives in two-, three-, and/or four-dimensional applications.</w:t>
      </w:r>
    </w:p>
    <w:p w:rsidR="00F86D49" w:rsidRDefault="00F86D49" w:rsidP="00F86D49">
      <w:pPr>
        <w:spacing w:after="0"/>
        <w:rPr>
          <w:rFonts w:cstheme="minorHAnsi"/>
          <w:color w:val="2D2D2D"/>
          <w:sz w:val="20"/>
          <w:szCs w:val="20"/>
          <w:shd w:val="clear" w:color="auto" w:fill="FFFFFF"/>
        </w:rPr>
      </w:pPr>
      <w:hyperlink r:id="rId13" w:history="1">
        <w:r w:rsidRPr="007A2182">
          <w:rPr>
            <w:rStyle w:val="Hyperlink"/>
            <w:rFonts w:cstheme="minorHAnsi"/>
            <w:bCs/>
            <w:color w:val="2D2D2D"/>
            <w:sz w:val="20"/>
            <w:szCs w:val="20"/>
            <w:shd w:val="clear" w:color="auto" w:fill="FFFFFF"/>
          </w:rPr>
          <w:t>VA.912.F.1.4</w:t>
        </w:r>
        <w:r w:rsidRPr="009976F8">
          <w:rPr>
            <w:rStyle w:val="Hyperlink"/>
            <w:rFonts w:cstheme="minorHAnsi"/>
            <w:bCs/>
            <w:color w:val="2D2D2D"/>
            <w:sz w:val="20"/>
            <w:szCs w:val="20"/>
            <w:u w:val="none"/>
            <w:shd w:val="clear" w:color="auto" w:fill="FFFFFF"/>
          </w:rPr>
          <w:t>:</w:t>
        </w:r>
      </w:hyperlink>
      <w:r w:rsidRPr="009976F8">
        <w:rPr>
          <w:rStyle w:val="apple-converted-space"/>
          <w:rFonts w:cstheme="minorHAnsi"/>
          <w:color w:val="2D2D2D"/>
          <w:sz w:val="20"/>
          <w:szCs w:val="20"/>
          <w:shd w:val="clear" w:color="auto" w:fill="FFFFFF"/>
        </w:rPr>
        <w:t> </w:t>
      </w:r>
      <w:r w:rsidRPr="009976F8">
        <w:rPr>
          <w:rFonts w:cstheme="minorHAnsi"/>
          <w:color w:val="2D2D2D"/>
          <w:sz w:val="20"/>
          <w:szCs w:val="20"/>
          <w:shd w:val="clear" w:color="auto" w:fill="FFFFFF"/>
        </w:rPr>
        <w:t>Use technological tools to create art with varying effects and outcomes.</w:t>
      </w:r>
    </w:p>
    <w:p w:rsidR="009976F8" w:rsidRPr="009976F8" w:rsidRDefault="009976F8" w:rsidP="00F86D49">
      <w:pPr>
        <w:spacing w:after="0"/>
        <w:rPr>
          <w:rFonts w:cstheme="minorHAnsi"/>
          <w:color w:val="2D2D2D"/>
          <w:sz w:val="20"/>
          <w:szCs w:val="20"/>
          <w:shd w:val="clear" w:color="auto" w:fill="FFFFFF"/>
        </w:rPr>
      </w:pPr>
    </w:p>
    <w:p w:rsidR="00EC71D0" w:rsidRPr="009976F8" w:rsidRDefault="003C328E" w:rsidP="00EC71D0">
      <w:pPr>
        <w:rPr>
          <w:sz w:val="20"/>
          <w:szCs w:val="20"/>
        </w:rPr>
      </w:pPr>
      <w:r w:rsidRPr="009976F8">
        <w:rPr>
          <w:sz w:val="20"/>
          <w:szCs w:val="20"/>
        </w:rPr>
        <w:t xml:space="preserve">Future applications: </w:t>
      </w:r>
      <w:r w:rsidR="001F7153" w:rsidRPr="009976F8">
        <w:rPr>
          <w:sz w:val="20"/>
          <w:szCs w:val="20"/>
        </w:rPr>
        <w:t xml:space="preserve">Our </w:t>
      </w:r>
      <w:r w:rsidR="00850DA2" w:rsidRPr="009976F8">
        <w:rPr>
          <w:sz w:val="20"/>
          <w:szCs w:val="20"/>
        </w:rPr>
        <w:t xml:space="preserve">students will also design a structure to help combat human pollution (windmill, water flow device, </w:t>
      </w:r>
      <w:proofErr w:type="spellStart"/>
      <w:r w:rsidR="00850DA2" w:rsidRPr="009976F8">
        <w:rPr>
          <w:sz w:val="20"/>
          <w:szCs w:val="20"/>
        </w:rPr>
        <w:t>etc</w:t>
      </w:r>
      <w:proofErr w:type="spellEnd"/>
      <w:r w:rsidR="00850DA2" w:rsidRPr="009976F8">
        <w:rPr>
          <w:sz w:val="20"/>
          <w:szCs w:val="20"/>
        </w:rPr>
        <w:t xml:space="preserve">), and will present a model of the structure along with an explanation as to how the structure will </w:t>
      </w:r>
      <w:r w:rsidR="00084C3F" w:rsidRPr="009976F8">
        <w:rPr>
          <w:sz w:val="20"/>
          <w:szCs w:val="20"/>
        </w:rPr>
        <w:t>aid in decreasing negative human effects on our environment.</w:t>
      </w:r>
      <w:r w:rsidR="00B665A0" w:rsidRPr="009976F8">
        <w:rPr>
          <w:sz w:val="20"/>
          <w:szCs w:val="20"/>
        </w:rPr>
        <w:t xml:space="preserve"> </w:t>
      </w:r>
      <w:r w:rsidR="00641EF2" w:rsidRPr="009976F8">
        <w:rPr>
          <w:sz w:val="20"/>
          <w:szCs w:val="20"/>
        </w:rPr>
        <w:t xml:space="preserve">In addition, </w:t>
      </w:r>
      <w:r w:rsidR="001F7153" w:rsidRPr="009976F8">
        <w:rPr>
          <w:sz w:val="20"/>
          <w:szCs w:val="20"/>
        </w:rPr>
        <w:t>we</w:t>
      </w:r>
      <w:r w:rsidR="00641EF2" w:rsidRPr="009976F8">
        <w:rPr>
          <w:sz w:val="20"/>
          <w:szCs w:val="20"/>
        </w:rPr>
        <w:t xml:space="preserve"> will allow </w:t>
      </w:r>
      <w:r w:rsidR="001F7153" w:rsidRPr="009976F8">
        <w:rPr>
          <w:sz w:val="20"/>
          <w:szCs w:val="20"/>
        </w:rPr>
        <w:t xml:space="preserve">our </w:t>
      </w:r>
      <w:r w:rsidR="00641EF2" w:rsidRPr="009976F8">
        <w:rPr>
          <w:sz w:val="20"/>
          <w:szCs w:val="20"/>
        </w:rPr>
        <w:t xml:space="preserve">students to design </w:t>
      </w:r>
      <w:r w:rsidR="001F7153" w:rsidRPr="009976F8">
        <w:rPr>
          <w:sz w:val="20"/>
          <w:szCs w:val="20"/>
        </w:rPr>
        <w:t xml:space="preserve">any </w:t>
      </w:r>
      <w:r w:rsidR="00641EF2" w:rsidRPr="009976F8">
        <w:rPr>
          <w:sz w:val="20"/>
          <w:szCs w:val="20"/>
        </w:rPr>
        <w:t xml:space="preserve">tools they feel will aid in labs. </w:t>
      </w:r>
      <w:r w:rsidR="001F7153" w:rsidRPr="009976F8">
        <w:rPr>
          <w:sz w:val="20"/>
          <w:szCs w:val="20"/>
        </w:rPr>
        <w:t>We</w:t>
      </w:r>
      <w:r w:rsidR="00E3355A" w:rsidRPr="009976F8">
        <w:rPr>
          <w:sz w:val="20"/>
          <w:szCs w:val="20"/>
        </w:rPr>
        <w:t xml:space="preserve"> will use a 3D printer to allow </w:t>
      </w:r>
      <w:r w:rsidR="001F7153" w:rsidRPr="009976F8">
        <w:rPr>
          <w:sz w:val="20"/>
          <w:szCs w:val="20"/>
        </w:rPr>
        <w:t>our</w:t>
      </w:r>
      <w:r w:rsidR="00E3355A" w:rsidRPr="009976F8">
        <w:rPr>
          <w:sz w:val="20"/>
          <w:szCs w:val="20"/>
        </w:rPr>
        <w:t xml:space="preserve"> students to print the four essential macromolecules, so they have a better understanding of the structure and function of these molecules</w:t>
      </w:r>
      <w:r w:rsidR="001F7153" w:rsidRPr="009976F8">
        <w:rPr>
          <w:sz w:val="20"/>
          <w:szCs w:val="20"/>
        </w:rPr>
        <w:t xml:space="preserve"> as well as print cell models</w:t>
      </w:r>
      <w:r w:rsidR="00E3355A" w:rsidRPr="009976F8">
        <w:rPr>
          <w:sz w:val="20"/>
          <w:szCs w:val="20"/>
        </w:rPr>
        <w:t xml:space="preserve">. </w:t>
      </w:r>
      <w:r w:rsidR="001F7153" w:rsidRPr="009976F8">
        <w:rPr>
          <w:sz w:val="20"/>
          <w:szCs w:val="20"/>
        </w:rPr>
        <w:t>Our</w:t>
      </w:r>
      <w:r w:rsidR="00641EF2" w:rsidRPr="009976F8">
        <w:rPr>
          <w:sz w:val="20"/>
          <w:szCs w:val="20"/>
        </w:rPr>
        <w:t xml:space="preserve"> students w</w:t>
      </w:r>
      <w:r w:rsidR="00B665A0" w:rsidRPr="009976F8">
        <w:rPr>
          <w:sz w:val="20"/>
          <w:szCs w:val="20"/>
        </w:rPr>
        <w:t>ill also 3D print human organs in order to analyze blood flow through the heart, oxygen flow through the lungs, and cancer formation in an organ of their choice.</w:t>
      </w:r>
      <w:r w:rsidR="001F7153" w:rsidRPr="009976F8">
        <w:rPr>
          <w:sz w:val="20"/>
          <w:szCs w:val="20"/>
        </w:rPr>
        <w:t xml:space="preserve"> The students will work closely with the biology teacher to ensure scientific accuracy, with the math teacher to apply mathematical equations to every design, and will work with the art teacher in creating visually appealing printed objects.</w:t>
      </w:r>
      <w:r w:rsidR="00E3355A" w:rsidRPr="009976F8">
        <w:rPr>
          <w:sz w:val="20"/>
          <w:szCs w:val="20"/>
        </w:rPr>
        <w:t xml:space="preserve"> </w:t>
      </w:r>
    </w:p>
    <w:p w:rsidR="007A2182" w:rsidRPr="00944BFB" w:rsidRDefault="001F7153">
      <w:pPr>
        <w:rPr>
          <w:sz w:val="20"/>
          <w:szCs w:val="20"/>
        </w:rPr>
      </w:pPr>
      <w:r w:rsidRPr="009976F8">
        <w:rPr>
          <w:sz w:val="20"/>
          <w:szCs w:val="20"/>
        </w:rPr>
        <w:t xml:space="preserve">RHS </w:t>
      </w:r>
      <w:r w:rsidR="003C108F">
        <w:rPr>
          <w:sz w:val="20"/>
          <w:szCs w:val="20"/>
        </w:rPr>
        <w:t>students</w:t>
      </w:r>
      <w:bookmarkStart w:id="0" w:name="_GoBack"/>
      <w:bookmarkEnd w:id="0"/>
      <w:r w:rsidR="00850DA2" w:rsidRPr="009976F8">
        <w:rPr>
          <w:sz w:val="20"/>
          <w:szCs w:val="20"/>
        </w:rPr>
        <w:t xml:space="preserve"> will complete the above tasks in groups and will be required to collaborate with their</w:t>
      </w:r>
      <w:r w:rsidRPr="009976F8">
        <w:rPr>
          <w:sz w:val="20"/>
          <w:szCs w:val="20"/>
        </w:rPr>
        <w:t xml:space="preserve"> biology, </w:t>
      </w:r>
      <w:r w:rsidR="00850DA2" w:rsidRPr="009976F8">
        <w:rPr>
          <w:sz w:val="20"/>
          <w:szCs w:val="20"/>
        </w:rPr>
        <w:t>math</w:t>
      </w:r>
      <w:r w:rsidRPr="009976F8">
        <w:rPr>
          <w:sz w:val="20"/>
          <w:szCs w:val="20"/>
        </w:rPr>
        <w:t>,</w:t>
      </w:r>
      <w:r w:rsidR="00850DA2" w:rsidRPr="009976F8">
        <w:rPr>
          <w:sz w:val="20"/>
          <w:szCs w:val="20"/>
        </w:rPr>
        <w:t xml:space="preserve"> and art teacher. </w:t>
      </w:r>
      <w:r w:rsidRPr="009976F8">
        <w:rPr>
          <w:sz w:val="20"/>
          <w:szCs w:val="20"/>
        </w:rPr>
        <w:t>The teachers will work together to create rubrics for the projects.</w:t>
      </w:r>
    </w:p>
    <w:sectPr w:rsidR="007A2182" w:rsidRPr="00944BFB" w:rsidSect="00CE7877">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5EC"/>
    <w:multiLevelType w:val="hybridMultilevel"/>
    <w:tmpl w:val="DC52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01092"/>
    <w:multiLevelType w:val="hybridMultilevel"/>
    <w:tmpl w:val="C396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ED1"/>
    <w:multiLevelType w:val="hybridMultilevel"/>
    <w:tmpl w:val="86025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D9"/>
    <w:rsid w:val="00084C3F"/>
    <w:rsid w:val="000E11ED"/>
    <w:rsid w:val="001F7153"/>
    <w:rsid w:val="002B4FAF"/>
    <w:rsid w:val="003C108F"/>
    <w:rsid w:val="003C328E"/>
    <w:rsid w:val="00641EF2"/>
    <w:rsid w:val="007A2182"/>
    <w:rsid w:val="0083218E"/>
    <w:rsid w:val="00850DA2"/>
    <w:rsid w:val="008939DD"/>
    <w:rsid w:val="008F4700"/>
    <w:rsid w:val="00944BFB"/>
    <w:rsid w:val="009976F8"/>
    <w:rsid w:val="00B665A0"/>
    <w:rsid w:val="00C07B91"/>
    <w:rsid w:val="00CE7877"/>
    <w:rsid w:val="00D70316"/>
    <w:rsid w:val="00E057D9"/>
    <w:rsid w:val="00E3355A"/>
    <w:rsid w:val="00EB7CF0"/>
    <w:rsid w:val="00EC71D0"/>
    <w:rsid w:val="00F02BF0"/>
    <w:rsid w:val="00F8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78FC0-6408-4303-B459-6C1ACAA0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D9"/>
    <w:pPr>
      <w:ind w:left="720"/>
      <w:contextualSpacing/>
    </w:pPr>
  </w:style>
  <w:style w:type="character" w:styleId="Hyperlink">
    <w:name w:val="Hyperlink"/>
    <w:basedOn w:val="DefaultParagraphFont"/>
    <w:uiPriority w:val="99"/>
    <w:semiHidden/>
    <w:unhideWhenUsed/>
    <w:rsid w:val="008F4700"/>
    <w:rPr>
      <w:color w:val="0000FF"/>
      <w:u w:val="single"/>
    </w:rPr>
  </w:style>
  <w:style w:type="character" w:customStyle="1" w:styleId="apple-converted-space">
    <w:name w:val="apple-converted-space"/>
    <w:basedOn w:val="DefaultParagraphFont"/>
    <w:rsid w:val="00D70316"/>
  </w:style>
  <w:style w:type="paragraph" w:styleId="BalloonText">
    <w:name w:val="Balloon Text"/>
    <w:basedOn w:val="Normal"/>
    <w:link w:val="BalloonTextChar"/>
    <w:uiPriority w:val="99"/>
    <w:semiHidden/>
    <w:unhideWhenUsed/>
    <w:rsid w:val="007A2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5554" TargetMode="External"/><Relationship Id="rId13" Type="http://schemas.openxmlformats.org/officeDocument/2006/relationships/hyperlink" Target="http://www.cpalms.org/Public/PreviewStandard/Preview/4883" TargetMode="External"/><Relationship Id="rId3" Type="http://schemas.openxmlformats.org/officeDocument/2006/relationships/settings" Target="settings.xml"/><Relationship Id="rId7" Type="http://schemas.openxmlformats.org/officeDocument/2006/relationships/hyperlink" Target="http://www.cpalms.org/Public/PreviewStandard/Preview/2043" TargetMode="External"/><Relationship Id="rId12" Type="http://schemas.openxmlformats.org/officeDocument/2006/relationships/hyperlink" Target="http://www.cpalms.org/Public/PreviewStandard/Preview/4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lms.org/Public/PreviewStandard/Preview/2021" TargetMode="External"/><Relationship Id="rId11" Type="http://schemas.openxmlformats.org/officeDocument/2006/relationships/hyperlink" Target="http://www.cpalms.org/Public/PreviewStandard/Preview/4880" TargetMode="External"/><Relationship Id="rId5" Type="http://schemas.openxmlformats.org/officeDocument/2006/relationships/hyperlink" Target="http://www.cpalms.org/Public/PreviewStandard/Preview/1949" TargetMode="External"/><Relationship Id="rId15" Type="http://schemas.openxmlformats.org/officeDocument/2006/relationships/theme" Target="theme/theme1.xml"/><Relationship Id="rId10" Type="http://schemas.openxmlformats.org/officeDocument/2006/relationships/hyperlink" Target="http://www.cpalms.org/Public/PreviewStandard/Preview/5568" TargetMode="External"/><Relationship Id="rId4" Type="http://schemas.openxmlformats.org/officeDocument/2006/relationships/webSettings" Target="webSettings.xml"/><Relationship Id="rId9" Type="http://schemas.openxmlformats.org/officeDocument/2006/relationships/hyperlink" Target="http://www.cpalms.org/Public/PreviewStandard/Preview/55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Whitman</dc:creator>
  <cp:keywords/>
  <dc:description/>
  <cp:lastModifiedBy>Constance Whitman</cp:lastModifiedBy>
  <cp:revision>19</cp:revision>
  <cp:lastPrinted>2015-09-03T14:40:00Z</cp:lastPrinted>
  <dcterms:created xsi:type="dcterms:W3CDTF">2015-09-03T12:16:00Z</dcterms:created>
  <dcterms:modified xsi:type="dcterms:W3CDTF">2015-09-03T14:58:00Z</dcterms:modified>
</cp:coreProperties>
</file>